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9" w:rsidRPr="00BF1819" w:rsidRDefault="00BF1819" w:rsidP="00BF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19">
        <w:rPr>
          <w:rFonts w:ascii="Times New Roman" w:hAnsi="Times New Roman" w:cs="Times New Roman"/>
          <w:sz w:val="28"/>
          <w:szCs w:val="28"/>
        </w:rPr>
        <w:t>6 марта на пл</w:t>
      </w:r>
      <w:r>
        <w:rPr>
          <w:rFonts w:ascii="Times New Roman" w:hAnsi="Times New Roman" w:cs="Times New Roman"/>
          <w:sz w:val="28"/>
          <w:szCs w:val="28"/>
        </w:rPr>
        <w:t>ощади</w:t>
      </w:r>
      <w:r w:rsidRPr="00BF1819">
        <w:rPr>
          <w:rFonts w:ascii="Times New Roman" w:hAnsi="Times New Roman" w:cs="Times New Roman"/>
          <w:sz w:val="28"/>
          <w:szCs w:val="28"/>
        </w:rPr>
        <w:t xml:space="preserve"> Советской</w:t>
      </w:r>
      <w:r>
        <w:rPr>
          <w:rFonts w:ascii="Times New Roman" w:hAnsi="Times New Roman" w:cs="Times New Roman"/>
          <w:sz w:val="28"/>
          <w:szCs w:val="28"/>
        </w:rPr>
        <w:t xml:space="preserve"> п. Спирово</w:t>
      </w:r>
      <w:r w:rsidRPr="00BF1819">
        <w:rPr>
          <w:rFonts w:ascii="Times New Roman" w:hAnsi="Times New Roman" w:cs="Times New Roman"/>
          <w:sz w:val="28"/>
          <w:szCs w:val="28"/>
        </w:rPr>
        <w:t xml:space="preserve"> прошли массовые народные гулянья в честь Широкой Масленицы. Для </w:t>
      </w:r>
      <w:proofErr w:type="spellStart"/>
      <w:r w:rsidRPr="00BF1819">
        <w:rPr>
          <w:rFonts w:ascii="Times New Roman" w:hAnsi="Times New Roman" w:cs="Times New Roman"/>
          <w:sz w:val="28"/>
          <w:szCs w:val="28"/>
        </w:rPr>
        <w:t>спировчан</w:t>
      </w:r>
      <w:proofErr w:type="spellEnd"/>
      <w:r w:rsidRPr="00BF1819">
        <w:rPr>
          <w:rFonts w:ascii="Times New Roman" w:hAnsi="Times New Roman" w:cs="Times New Roman"/>
          <w:sz w:val="28"/>
          <w:szCs w:val="28"/>
        </w:rPr>
        <w:t xml:space="preserve"> была подготовлена обширная развлекательная программа, которая порадовала всех без исключения. Гостей празднества в последний день Седмицы ждали песни, танцы, игры, забавы, хороводы, масленичный столб, блины на пнях, выставка игрушек и многое другое. Также в рамках празднования была организована бесплатная раздача блинов.</w:t>
      </w:r>
    </w:p>
    <w:p w:rsidR="00BF1819" w:rsidRDefault="00BF1819" w:rsidP="00BF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19">
        <w:rPr>
          <w:rFonts w:ascii="Times New Roman" w:hAnsi="Times New Roman" w:cs="Times New Roman"/>
          <w:sz w:val="28"/>
          <w:szCs w:val="28"/>
        </w:rPr>
        <w:t xml:space="preserve">Главным украшением дня стало чучело Масленицы, которое по народной традиции в конце сожгли под радостные возгласы детей. Тем и завершились весёлые и яркие, сытные и раздольные </w:t>
      </w:r>
      <w:proofErr w:type="spellStart"/>
      <w:r w:rsidRPr="00BF1819">
        <w:rPr>
          <w:rFonts w:ascii="Times New Roman" w:hAnsi="Times New Roman" w:cs="Times New Roman"/>
          <w:sz w:val="28"/>
          <w:szCs w:val="28"/>
        </w:rPr>
        <w:t>спировские</w:t>
      </w:r>
      <w:proofErr w:type="spellEnd"/>
      <w:r w:rsidRPr="00BF1819">
        <w:rPr>
          <w:rFonts w:ascii="Times New Roman" w:hAnsi="Times New Roman" w:cs="Times New Roman"/>
          <w:sz w:val="28"/>
          <w:szCs w:val="28"/>
        </w:rPr>
        <w:t xml:space="preserve"> проводы зимы.</w:t>
      </w:r>
    </w:p>
    <w:p w:rsidR="00E744B2" w:rsidRDefault="00E56724" w:rsidP="00BF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1081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F1819">
        <w:rPr>
          <w:rFonts w:ascii="Times New Roman" w:hAnsi="Times New Roman" w:cs="Times New Roman"/>
          <w:sz w:val="28"/>
          <w:szCs w:val="28"/>
        </w:rPr>
        <w:t>на популяризацию культурных традиций народов России.</w:t>
      </w:r>
    </w:p>
    <w:p w:rsidR="006208FE" w:rsidRDefault="006208F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819" w:rsidRPr="00A265C8" w:rsidRDefault="00BF1819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BF1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40521"/>
            <wp:effectExtent l="0" t="0" r="3175" b="8255"/>
            <wp:docPr id="1" name="Рисунок 1" descr="D:\10.06.2019\Desktop\Стратегия нац. политики\План стратегии нац политики\2022\мероприятия\Год культурного наследия\Масле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Год культурного наследия\Маслениц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819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156819"/>
    <w:rsid w:val="003D029A"/>
    <w:rsid w:val="00410812"/>
    <w:rsid w:val="00452396"/>
    <w:rsid w:val="00584006"/>
    <w:rsid w:val="005F28D4"/>
    <w:rsid w:val="006208FE"/>
    <w:rsid w:val="00621836"/>
    <w:rsid w:val="006F1CBE"/>
    <w:rsid w:val="00A265C8"/>
    <w:rsid w:val="00A412AC"/>
    <w:rsid w:val="00B26B94"/>
    <w:rsid w:val="00BF1819"/>
    <w:rsid w:val="00C86281"/>
    <w:rsid w:val="00E56724"/>
    <w:rsid w:val="00E744B2"/>
    <w:rsid w:val="00EE112E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76D0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2022-06-08T11:16:00Z</dcterms:created>
  <dcterms:modified xsi:type="dcterms:W3CDTF">2022-06-08T11:20:00Z</dcterms:modified>
</cp:coreProperties>
</file>